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海南省高层次人才认定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公示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人员名单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（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注册会计师行业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第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1期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）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tbl>
      <w:tblPr>
        <w:tblW w:w="10480" w:type="dxa"/>
        <w:jc w:val="center"/>
        <w:tblInd w:w="-24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334"/>
        <w:gridCol w:w="2836"/>
        <w:gridCol w:w="3879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序号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姓名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工作</w:t>
            </w:r>
            <w:r>
              <w:rPr>
                <w:rFonts w:hint="eastAsia" w:ascii="黑体" w:hAnsi="黑体" w:eastAsia="黑体"/>
                <w:sz w:val="30"/>
                <w:szCs w:val="30"/>
              </w:rPr>
              <w:t>单位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申请</w:t>
            </w:r>
            <w:r>
              <w:rPr>
                <w:rFonts w:hint="eastAsia" w:ascii="黑体" w:hAnsi="黑体" w:eastAsia="黑体"/>
                <w:sz w:val="30"/>
                <w:szCs w:val="30"/>
              </w:rPr>
              <w:t>认定依据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申报</w:t>
            </w:r>
            <w:r>
              <w:rPr>
                <w:rFonts w:hint="eastAsia" w:ascii="黑体" w:hAnsi="黑体" w:eastAsia="黑体"/>
                <w:sz w:val="30"/>
                <w:szCs w:val="30"/>
              </w:rPr>
              <w:t>层次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u w:val="none"/>
                <w:lang w:eastAsia="zh-CN"/>
              </w:rPr>
              <w:t>王雪晶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中交海洋投资控股有限公司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outlineLvl w:val="9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第四条拔尖人才第（二）款：26、国际注册会计师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outlineLvl w:val="9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拔尖人才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肖洪苗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outlineLvl w:val="9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三亚丰正华丰田汽车销售服务有限公司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outlineLvl w:val="9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第四条拔尖人才第（二）款：26、国际注册会计师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outlineLvl w:val="9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拔尖人才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文慧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outlineLvl w:val="9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海南普度教育咨询有限公司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第四条拔尖人才第（二）款：26、国际注册会计师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拔尖人才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颜小慧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海南振华会计师事务所（普通合伙）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梁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波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儋州市乡村振兴投资开发有限公司财务总监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王瑞杰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海南龙祥会计师事务所有限公司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朱佳梅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海南省大数据管理局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shd w:val="clear" w:color="auto" w:fill="auto"/>
                <w:lang w:eastAsia="zh-CN"/>
              </w:rPr>
              <w:t>田象国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三亚庆华圳置业有限公司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刘佳莹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海南先声百家汇科技发展有限公司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冯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eastAsia="zh-CN"/>
              </w:rPr>
              <w:t>辉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海南省建设项目规划设计研究院有限公司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李春玲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海南省公共资源交易服务中心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冯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eastAsia="zh-CN"/>
              </w:rPr>
              <w:t>琴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海南大学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王连花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海南中税嘉铭会计师事务所（普通合伙）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夏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eastAsia="zh-CN"/>
              </w:rPr>
              <w:t>方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中国铁塔海南省分公司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张光锋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海南经贸职业技术学院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16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邱月洪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三亚学院财经分院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张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eastAsia="zh-CN"/>
              </w:rPr>
              <w:t>莹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海南龙祥会计师事务所有限公司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18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高建萍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海南龙祥会计师事务所有限公司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19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张守国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海南省农垦投资控股集团有限公司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耿振华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海南恒誉会计师事务所（普通合伙）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21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于晓丹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大华会计师事务所（特殊普通合伙）海南分所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22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王明月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大华会计师事务所（特殊普通合伙）海南分所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23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何振廷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北京中瑞诚会计师事务所有限公司海南分所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金双印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海南君合会计师事务所（普通合伙）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25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郑开立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海南君合会计师事务所（普通合伙）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26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朱育新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立信会计师事务所（特殊普通合伙）海南分所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27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李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eastAsia="zh-CN"/>
              </w:rPr>
              <w:t>娜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立信会计师事务所（特殊普通合伙）海南分所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28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董永波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海南大学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top"/>
          </w:tcPr>
          <w:p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29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王站朝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海南汇则会计师事务所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vAlign w:val="top"/>
          </w:tcPr>
          <w:p>
            <w:pPr>
              <w:jc w:val="both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30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王欣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海南矿业股份有限公司</w:t>
            </w: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31" w:type="dxa"/>
            <w:textDirection w:val="lrTb"/>
            <w:vAlign w:val="top"/>
          </w:tcPr>
          <w:p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31</w:t>
            </w:r>
          </w:p>
        </w:tc>
        <w:tc>
          <w:tcPr>
            <w:tcW w:w="1334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黄</w:t>
            </w:r>
            <w:bookmarkStart w:id="0" w:name="_GoBack"/>
            <w:bookmarkEnd w:id="0"/>
            <w:r>
              <w:rPr>
                <w:rFonts w:hint="eastAsia"/>
                <w:color w:val="auto"/>
                <w:sz w:val="24"/>
                <w:lang w:eastAsia="zh-CN"/>
              </w:rPr>
              <w:t>跃华</w:t>
            </w:r>
          </w:p>
        </w:tc>
        <w:tc>
          <w:tcPr>
            <w:tcW w:w="2836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中职信（广东）会计师事务所有限公司海南分公司</w:t>
            </w:r>
          </w:p>
        </w:tc>
        <w:tc>
          <w:tcPr>
            <w:tcW w:w="3879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第五条其他类高层次人才中第六款：注册会计师</w:t>
            </w:r>
          </w:p>
        </w:tc>
        <w:tc>
          <w:tcPr>
            <w:tcW w:w="150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其他高层次人才</w:t>
            </w:r>
            <w:r>
              <w:rPr>
                <w:rFonts w:hint="eastAsia"/>
                <w:sz w:val="24"/>
                <w:lang w:val="en-US" w:eastAsia="zh-CN"/>
              </w:rPr>
              <w:t>(柔性引进)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wangmanna</dc:creator>
  <cp:lastModifiedBy>吴灿</cp:lastModifiedBy>
  <dcterms:modified xsi:type="dcterms:W3CDTF">2020-05-21T08:23:22Z</dcterms:modified>
  <dc:title>海南省高层次人才认定公示人员名单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